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7640" w14:textId="49555FBE" w:rsidR="00667248" w:rsidRPr="00492051" w:rsidRDefault="00667248" w:rsidP="003D09CB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492051">
        <w:rPr>
          <w:rFonts w:ascii="Arial" w:hAnsi="Arial" w:cs="Arial"/>
          <w:b/>
          <w:bCs/>
          <w:sz w:val="36"/>
          <w:szCs w:val="36"/>
        </w:rPr>
        <w:t>O nas</w:t>
      </w:r>
      <w:r w:rsidR="00492051">
        <w:rPr>
          <w:rFonts w:ascii="Arial" w:hAnsi="Arial" w:cs="Arial"/>
          <w:b/>
          <w:bCs/>
          <w:sz w:val="36"/>
          <w:szCs w:val="36"/>
        </w:rPr>
        <w:t xml:space="preserve"> </w:t>
      </w:r>
      <w:r w:rsidRPr="00492051">
        <w:rPr>
          <w:rFonts w:ascii="Arial" w:hAnsi="Arial" w:cs="Arial"/>
          <w:b/>
          <w:bCs/>
          <w:sz w:val="36"/>
          <w:szCs w:val="36"/>
        </w:rPr>
        <w:t>tekst do odczytu maszynowego</w:t>
      </w:r>
    </w:p>
    <w:p w14:paraId="2CE80FCE" w14:textId="7C074267" w:rsidR="00667248" w:rsidRPr="00492051" w:rsidRDefault="00667248" w:rsidP="003D09CB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92051">
        <w:rPr>
          <w:rFonts w:ascii="Arial" w:hAnsi="Arial" w:cs="Arial"/>
          <w:b/>
          <w:bCs/>
          <w:sz w:val="32"/>
          <w:szCs w:val="32"/>
        </w:rPr>
        <w:t>Informacje ogólne:</w:t>
      </w:r>
    </w:p>
    <w:p w14:paraId="3D8B649A" w14:textId="3C276C69" w:rsidR="00667248" w:rsidRDefault="00667248" w:rsidP="003D09C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Przedszkole Miejskie nr 126 znajduje się w Łodzi przy ulicy Broniewskiego 101/103, kod pocztowy 93-253, telefon 643 51 21,</w:t>
      </w:r>
      <w:r>
        <w:rPr>
          <w:rFonts w:ascii="Arial" w:hAnsi="Arial" w:cs="Arial"/>
          <w:sz w:val="28"/>
          <w:szCs w:val="28"/>
        </w:rPr>
        <w:br/>
        <w:t xml:space="preserve">e-mail: </w:t>
      </w:r>
      <w:hyperlink r:id="rId5" w:history="1">
        <w:r w:rsidRPr="0042135B">
          <w:rPr>
            <w:rStyle w:val="Hipercze"/>
            <w:rFonts w:ascii="Arial" w:hAnsi="Arial" w:cs="Arial"/>
            <w:sz w:val="28"/>
            <w:szCs w:val="28"/>
          </w:rPr>
          <w:t>kontakt@pm126.elodz.edu.pl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49AA3791" w14:textId="4089AF37" w:rsidR="00667248" w:rsidRDefault="00667248" w:rsidP="003D09C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Przedszkole mieści się w budynku dwukondygnacyjnym, nie jest dostosowany do potrzeb osób niepełnosprawnych ruchowo. Do budynku przynależy duży, bogato wyposażony ogród, w </w:t>
      </w:r>
      <w:r w:rsidR="003D09CB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tórym dzieci codziennie podejmują różnorodne działania.</w:t>
      </w:r>
    </w:p>
    <w:p w14:paraId="1A22EF7E" w14:textId="0517798C" w:rsidR="00667248" w:rsidRDefault="00667248" w:rsidP="003D09C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Placówka pracuje w godzinach 6.00 – 17.00. Funkcjonuje w niej 5 oddziałów, do których uczęszczają dzieci w wieku od 3 do 6 lat. Bezpłatne nauczanie, wychowanie i opieka odbywają się w godz. 8.00 – 13.00.</w:t>
      </w:r>
    </w:p>
    <w:p w14:paraId="42874D4B" w14:textId="67DA13BA" w:rsidR="00667248" w:rsidRDefault="00667248" w:rsidP="003D09CB">
      <w:pPr>
        <w:spacing w:line="360" w:lineRule="auto"/>
        <w:rPr>
          <w:rFonts w:ascii="Arial" w:hAnsi="Arial" w:cs="Arial"/>
          <w:sz w:val="28"/>
          <w:szCs w:val="28"/>
        </w:rPr>
      </w:pPr>
      <w:r w:rsidRPr="00492051">
        <w:rPr>
          <w:rFonts w:ascii="Arial" w:hAnsi="Arial" w:cs="Arial"/>
          <w:b/>
          <w:bCs/>
          <w:sz w:val="32"/>
          <w:szCs w:val="32"/>
        </w:rPr>
        <w:t>Edukacja i opieka</w:t>
      </w:r>
      <w:r>
        <w:rPr>
          <w:rFonts w:ascii="Arial" w:hAnsi="Arial" w:cs="Arial"/>
          <w:sz w:val="28"/>
          <w:szCs w:val="28"/>
        </w:rPr>
        <w:br/>
        <w:t xml:space="preserve">W przedszkolu praca z dzieckiem jest planowana i prowadzona </w:t>
      </w:r>
      <w:r w:rsidR="003D09C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 oparciu o bieżącą jego obserwację, a wszelkie podejmowane przez nauczycielki działania są adekwatne do indywidualnych możliwości, potrzeb i zainteresowań dzieci</w:t>
      </w:r>
      <w:r w:rsidR="00194B12">
        <w:rPr>
          <w:rFonts w:ascii="Arial" w:hAnsi="Arial" w:cs="Arial"/>
          <w:sz w:val="28"/>
          <w:szCs w:val="28"/>
        </w:rPr>
        <w:t xml:space="preserve">, co gwarantuje im wszechstronny </w:t>
      </w:r>
      <w:r w:rsidR="003D09CB">
        <w:rPr>
          <w:rFonts w:ascii="Arial" w:hAnsi="Arial" w:cs="Arial"/>
          <w:sz w:val="28"/>
          <w:szCs w:val="28"/>
        </w:rPr>
        <w:br/>
      </w:r>
      <w:r w:rsidR="00194B12">
        <w:rPr>
          <w:rFonts w:ascii="Arial" w:hAnsi="Arial" w:cs="Arial"/>
          <w:sz w:val="28"/>
          <w:szCs w:val="28"/>
        </w:rPr>
        <w:t xml:space="preserve">i harmonijny rozwój. Przedszkole realizuje cele i zadania umożliwiając dzieciom zdobycie wiedzy i umiejętności niezbędnych do podjęcia nauki w szkole. Każdemu dziecku zapewniamy miłą, serdeczną atmosferę </w:t>
      </w:r>
      <w:r w:rsidR="003D09CB">
        <w:rPr>
          <w:rFonts w:ascii="Arial" w:hAnsi="Arial" w:cs="Arial"/>
          <w:sz w:val="28"/>
          <w:szCs w:val="28"/>
        </w:rPr>
        <w:br/>
      </w:r>
      <w:r w:rsidR="00194B12">
        <w:rPr>
          <w:rFonts w:ascii="Arial" w:hAnsi="Arial" w:cs="Arial"/>
          <w:sz w:val="28"/>
          <w:szCs w:val="28"/>
        </w:rPr>
        <w:t xml:space="preserve">i poczucie bezpieczeństwa. Zajęcia prowadzą nauczyciele z wyższym wykształceniem pedagogicznym oraz z doświadczeniem w pracy </w:t>
      </w:r>
      <w:r w:rsidR="003D09CB">
        <w:rPr>
          <w:rFonts w:ascii="Arial" w:hAnsi="Arial" w:cs="Arial"/>
          <w:sz w:val="28"/>
          <w:szCs w:val="28"/>
        </w:rPr>
        <w:br/>
      </w:r>
      <w:r w:rsidR="00194B12">
        <w:rPr>
          <w:rFonts w:ascii="Arial" w:hAnsi="Arial" w:cs="Arial"/>
          <w:sz w:val="28"/>
          <w:szCs w:val="28"/>
        </w:rPr>
        <w:t xml:space="preserve">z dziećmi. Cały personel placówki najbardziej ceni dobro dziecka oddanego nam pod opiekę. </w:t>
      </w:r>
    </w:p>
    <w:p w14:paraId="09C44B78" w14:textId="2CB738A9" w:rsidR="00194B12" w:rsidRDefault="00194B12" w:rsidP="003D09C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 każdej grupie dwa razy w tygodniu odbywają się zajęcia z języka angielskiego.</w:t>
      </w:r>
    </w:p>
    <w:p w14:paraId="0C0565FE" w14:textId="013AE529" w:rsidR="00194B12" w:rsidRPr="00492051" w:rsidRDefault="00194B12" w:rsidP="003D09CB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92051">
        <w:rPr>
          <w:rFonts w:ascii="Arial" w:hAnsi="Arial" w:cs="Arial"/>
          <w:b/>
          <w:bCs/>
          <w:sz w:val="32"/>
          <w:szCs w:val="32"/>
        </w:rPr>
        <w:t>Organami przedszkola są:</w:t>
      </w:r>
    </w:p>
    <w:p w14:paraId="4B75F9DC" w14:textId="1A1F0922" w:rsidR="00194B12" w:rsidRDefault="00194B12" w:rsidP="003D09C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Dyrektor Przedszkola</w:t>
      </w:r>
    </w:p>
    <w:p w14:paraId="33AE1D0B" w14:textId="21D611E8" w:rsidR="00194B12" w:rsidRDefault="00194B12" w:rsidP="003D09C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Rada Pedagogiczna</w:t>
      </w:r>
    </w:p>
    <w:p w14:paraId="2C79A98E" w14:textId="3D9780BA" w:rsidR="00194B12" w:rsidRDefault="00194B12" w:rsidP="003D09C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Rada Rodziców</w:t>
      </w:r>
    </w:p>
    <w:p w14:paraId="7784EB1B" w14:textId="3433C0B4" w:rsidR="00194B12" w:rsidRDefault="00194B12" w:rsidP="003D09C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Kompetencje wymienionych organów znajdują się w Statucie Przedszkola.</w:t>
      </w:r>
    </w:p>
    <w:p w14:paraId="0786F771" w14:textId="613EC394" w:rsidR="00194B12" w:rsidRPr="00492051" w:rsidRDefault="00194B12" w:rsidP="003D09CB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492051">
        <w:rPr>
          <w:rFonts w:ascii="Arial" w:hAnsi="Arial" w:cs="Arial"/>
          <w:b/>
          <w:bCs/>
          <w:sz w:val="32"/>
          <w:szCs w:val="32"/>
        </w:rPr>
        <w:t>Nasze przedszkole oferuje:</w:t>
      </w:r>
    </w:p>
    <w:p w14:paraId="3FE1E726" w14:textId="2E1F78A8" w:rsidR="00194B12" w:rsidRDefault="00194B12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posiłki przygotowywane w przedszkolnej kuchni,</w:t>
      </w:r>
    </w:p>
    <w:p w14:paraId="0990A60D" w14:textId="4AC0CA0F" w:rsidR="00194B12" w:rsidRDefault="00194B12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miłą, serdeczną atmosferę i poczucie bezpieczeństwa,</w:t>
      </w:r>
    </w:p>
    <w:p w14:paraId="7E42BE02" w14:textId="677D5210" w:rsidR="00194B12" w:rsidRDefault="00194B12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sale dostosowane do potrzeb i możliwości dzieci,</w:t>
      </w:r>
    </w:p>
    <w:p w14:paraId="45D59770" w14:textId="37C98FA7" w:rsidR="00194B12" w:rsidRDefault="00194B12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wysoką jakość edukacji, opieki i wychowania,</w:t>
      </w:r>
    </w:p>
    <w:p w14:paraId="4A98C738" w14:textId="60876D0B" w:rsidR="00194B12" w:rsidRDefault="00194B12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nowoczesne pomoce dydaktyczne do zajęć (m.in. w 2 grupach oraz na </w:t>
      </w:r>
      <w:r w:rsidR="003D09C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ali gimnastycznej znajdują się tablice multimedialne </w:t>
      </w:r>
      <w:r w:rsidR="003D09C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z dostępem do </w:t>
      </w:r>
      <w:r w:rsidR="003D09CB">
        <w:rPr>
          <w:rFonts w:ascii="Arial" w:hAnsi="Arial" w:cs="Arial"/>
          <w:sz w:val="28"/>
          <w:szCs w:val="28"/>
        </w:rPr>
        <w:t>Internetu</w:t>
      </w:r>
      <w:r>
        <w:rPr>
          <w:rFonts w:ascii="Arial" w:hAnsi="Arial" w:cs="Arial"/>
          <w:sz w:val="28"/>
          <w:szCs w:val="28"/>
        </w:rPr>
        <w:t>)</w:t>
      </w:r>
      <w:r w:rsidR="003D09CB">
        <w:rPr>
          <w:rFonts w:ascii="Arial" w:hAnsi="Arial" w:cs="Arial"/>
          <w:sz w:val="28"/>
          <w:szCs w:val="28"/>
        </w:rPr>
        <w:t>,</w:t>
      </w:r>
    </w:p>
    <w:p w14:paraId="061760B5" w14:textId="51A3D481" w:rsidR="003D09CB" w:rsidRDefault="003D09CB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kolorowy i bezpiecznie urządzony plac zabaw w ogrodzie przedszkolnym,</w:t>
      </w:r>
    </w:p>
    <w:p w14:paraId="151C3A33" w14:textId="4DFDE26B" w:rsidR="006C4DEC" w:rsidRDefault="006C4DEC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pomoc psychologiczno-pedagogiczną,</w:t>
      </w:r>
    </w:p>
    <w:p w14:paraId="46BEE6E4" w14:textId="0FEF69C9" w:rsidR="003D09CB" w:rsidRDefault="003D09CB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bezpośredni kontakt ze sztuką m.in. poprzez udział </w:t>
      </w:r>
      <w:r>
        <w:rPr>
          <w:rFonts w:ascii="Arial" w:hAnsi="Arial" w:cs="Arial"/>
          <w:sz w:val="28"/>
          <w:szCs w:val="28"/>
        </w:rPr>
        <w:br/>
        <w:t>w przedstawieniach teatralnych i koncertach muzycznych,</w:t>
      </w:r>
    </w:p>
    <w:p w14:paraId="6EB9EDC1" w14:textId="1FE3F6B8" w:rsidR="006C4DEC" w:rsidRDefault="006C4DEC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udział w projektach i programach poszerzających ofertę przedszkola szczególnie w zakresie aktywności ruchowej i rozwoju kompetencji językowych w tym języka angielskiego,</w:t>
      </w:r>
    </w:p>
    <w:p w14:paraId="1CBBC5B3" w14:textId="71AF8511" w:rsidR="003D09CB" w:rsidRPr="00194B12" w:rsidRDefault="003D09CB" w:rsidP="003D09C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stały dostęp rodziców do informacji o dziecku poprzez zebrania, indywidualne konsultacje z nauczycielem oraz kontakt mailowy.</w:t>
      </w:r>
    </w:p>
    <w:sectPr w:rsidR="003D09CB" w:rsidRPr="0019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8DE"/>
    <w:multiLevelType w:val="hybridMultilevel"/>
    <w:tmpl w:val="A802E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63C25"/>
    <w:multiLevelType w:val="hybridMultilevel"/>
    <w:tmpl w:val="167CF1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3B7581"/>
    <w:multiLevelType w:val="hybridMultilevel"/>
    <w:tmpl w:val="4D868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3E6D"/>
    <w:multiLevelType w:val="hybridMultilevel"/>
    <w:tmpl w:val="1854B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8909">
    <w:abstractNumId w:val="0"/>
  </w:num>
  <w:num w:numId="2" w16cid:durableId="1188643856">
    <w:abstractNumId w:val="3"/>
  </w:num>
  <w:num w:numId="3" w16cid:durableId="942614882">
    <w:abstractNumId w:val="1"/>
  </w:num>
  <w:num w:numId="4" w16cid:durableId="104845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E"/>
    <w:rsid w:val="00194B12"/>
    <w:rsid w:val="0037539E"/>
    <w:rsid w:val="003D09CB"/>
    <w:rsid w:val="00492051"/>
    <w:rsid w:val="004A6874"/>
    <w:rsid w:val="00667248"/>
    <w:rsid w:val="006C4DEC"/>
    <w:rsid w:val="00CF2E22"/>
    <w:rsid w:val="00EE1F6E"/>
    <w:rsid w:val="00F73736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C699"/>
  <w15:chartTrackingRefBased/>
  <w15:docId w15:val="{2DBDE815-E942-405B-AA32-AB370C3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2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126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Mosińska</dc:creator>
  <cp:keywords/>
  <dc:description/>
  <cp:lastModifiedBy>Magdalena Jan-Ander</cp:lastModifiedBy>
  <cp:revision>4</cp:revision>
  <dcterms:created xsi:type="dcterms:W3CDTF">2022-11-22T08:19:00Z</dcterms:created>
  <dcterms:modified xsi:type="dcterms:W3CDTF">2025-03-27T13:32:00Z</dcterms:modified>
</cp:coreProperties>
</file>